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11EBB645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4A0B7D" w14:textId="4FF2D148" w:rsid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внесении изменении в решение Совета</w:t>
      </w:r>
    </w:p>
    <w:p w14:paraId="55DEC14E" w14:textId="77777777" w:rsidR="00146F39" w:rsidRDefault="00146F39" w:rsidP="00146F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депутатов сельского поселения</w:t>
      </w:r>
    </w:p>
    <w:p w14:paraId="5B39B194" w14:textId="77777777" w:rsid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Селиярово от 20.12.2012 №163 «Об </w:t>
      </w:r>
    </w:p>
    <w:p w14:paraId="66B297DD" w14:textId="77777777" w:rsid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утверждении правил землепользования и</w:t>
      </w:r>
    </w:p>
    <w:p w14:paraId="7C51050A" w14:textId="5178097F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застройки сельского поселения Селиярово»</w:t>
      </w:r>
    </w:p>
    <w:p w14:paraId="4B3B455F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6F3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A04035" w14:textId="690BBDCF" w:rsidR="002A5057" w:rsidRDefault="00146F39" w:rsidP="002A50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Градостроительного кодекса Российской Федерации, Федеральным законом от </w:t>
      </w:r>
      <w:r w:rsidR="002A5057">
        <w:rPr>
          <w:rFonts w:ascii="Times New Roman" w:eastAsia="Calibri" w:hAnsi="Times New Roman" w:cs="Times New Roman"/>
          <w:sz w:val="28"/>
          <w:szCs w:val="24"/>
        </w:rPr>
        <w:t>29 декабря</w:t>
      </w: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20</w:t>
      </w:r>
      <w:r w:rsidR="002A5057">
        <w:rPr>
          <w:rFonts w:ascii="Times New Roman" w:eastAsia="Calibri" w:hAnsi="Times New Roman" w:cs="Times New Roman"/>
          <w:sz w:val="28"/>
          <w:szCs w:val="24"/>
        </w:rPr>
        <w:t>21</w:t>
      </w: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года № </w:t>
      </w:r>
      <w:r w:rsidR="002A5057">
        <w:rPr>
          <w:rFonts w:ascii="Times New Roman" w:eastAsia="Calibri" w:hAnsi="Times New Roman" w:cs="Times New Roman"/>
          <w:sz w:val="28"/>
          <w:szCs w:val="24"/>
        </w:rPr>
        <w:t>468</w:t>
      </w:r>
      <w:r w:rsidRPr="00146F39">
        <w:rPr>
          <w:rFonts w:ascii="Times New Roman" w:eastAsia="Calibri" w:hAnsi="Times New Roman" w:cs="Times New Roman"/>
          <w:sz w:val="28"/>
          <w:szCs w:val="24"/>
        </w:rPr>
        <w:t>-ФЗ «О</w:t>
      </w:r>
      <w:r w:rsidR="002A5057">
        <w:rPr>
          <w:rFonts w:ascii="Times New Roman" w:eastAsia="Calibri" w:hAnsi="Times New Roman" w:cs="Times New Roman"/>
          <w:sz w:val="28"/>
          <w:szCs w:val="24"/>
        </w:rPr>
        <w:t xml:space="preserve"> внесении изменении в Градостроительный кодекс Российской Федерации </w:t>
      </w:r>
      <w:r w:rsidRPr="00146F39">
        <w:rPr>
          <w:rFonts w:ascii="Times New Roman" w:eastAsia="Calibri" w:hAnsi="Times New Roman" w:cs="Times New Roman"/>
          <w:sz w:val="28"/>
          <w:szCs w:val="24"/>
        </w:rPr>
        <w:t>», Уставом сельского поселения Селиярово</w:t>
      </w:r>
      <w:r w:rsidR="002A5057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7AF795E" w14:textId="1BA4E2DF" w:rsidR="00146F39" w:rsidRPr="00146F39" w:rsidRDefault="00146F39" w:rsidP="002A50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2A5057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5CE98368" w14:textId="01ED03A5" w:rsidR="002A5057" w:rsidRPr="002A5057" w:rsidRDefault="00146F39" w:rsidP="00AC6F42">
      <w:pPr>
        <w:pStyle w:val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2A5057">
        <w:rPr>
          <w:rFonts w:ascii="Times New Roman" w:eastAsia="Calibri" w:hAnsi="Times New Roman" w:cs="Times New Roman"/>
          <w:sz w:val="28"/>
          <w:szCs w:val="24"/>
        </w:rPr>
        <w:t xml:space="preserve">   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 Публичные слушания по внесению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назначены на </w:t>
      </w:r>
      <w:r w:rsid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7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ноября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20</w:t>
      </w:r>
      <w:r w:rsid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22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года на 17-00 в актовом зале администрации сельского поселения Селиярово, проект прилагается.</w:t>
      </w:r>
    </w:p>
    <w:p w14:paraId="05631FE0" w14:textId="77777777" w:rsidR="002A5057" w:rsidRPr="002A5057" w:rsidRDefault="002A5057" w:rsidP="00AC6F4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 Установить, что предложения по внесению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направляются в адрес комиссии администрации сельского поселения Селиярово (с. Селиярово, ул. Братьев-Фирсовых, д.24 «А», контактный телефон: 377-551, 377-549). </w:t>
      </w:r>
    </w:p>
    <w:p w14:paraId="46CA87DA" w14:textId="5701B8D2" w:rsidR="002A5057" w:rsidRPr="002A5057" w:rsidRDefault="002A5057" w:rsidP="002A5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Определить ответственного за подготовку и проведение публичных слушаний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инспектора</w:t>
      </w:r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Селиярово </w:t>
      </w:r>
      <w:proofErr w:type="spellStart"/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Н.Г.Ворошнину</w:t>
      </w:r>
      <w:proofErr w:type="spellEnd"/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CA87DE" w14:textId="77777777" w:rsidR="002A5057" w:rsidRPr="002A5057" w:rsidRDefault="002A5057" w:rsidP="002A5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 Обнародовать настоящее постановление в установленном порядке.</w:t>
      </w:r>
    </w:p>
    <w:p w14:paraId="52CBD1D3" w14:textId="2CF2818A" w:rsidR="002A5057" w:rsidRPr="002A5057" w:rsidRDefault="002A5057" w:rsidP="002A5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  Контроль за выполнением постановления оставляю за собой.                                                         </w:t>
      </w:r>
    </w:p>
    <w:p w14:paraId="558D2DCA" w14:textId="77777777" w:rsidR="00146F39" w:rsidRPr="00146F39" w:rsidRDefault="00146F39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277805CF" w14:textId="77777777" w:rsidR="00AC6F42" w:rsidRDefault="00146F39" w:rsidP="00AC6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Косинцева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205F9C80" w14:textId="77777777" w:rsidR="00AC6F42" w:rsidRDefault="00AC6F42" w:rsidP="00AC6F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E5E3DFD" w14:textId="77777777" w:rsidR="00AC6F42" w:rsidRPr="00AC6F42" w:rsidRDefault="00AC6F42" w:rsidP="00E44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707CD345" w14:textId="77777777" w:rsidR="00AC6F42" w:rsidRPr="00AC6F42" w:rsidRDefault="00AC6F42" w:rsidP="00E44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ХАНТЫ-МАНСИЙСКИЙ АВТОНОМНЫЙ ОКРУГ - ЮГРА</w:t>
      </w:r>
    </w:p>
    <w:p w14:paraId="7FC1FF64" w14:textId="77777777" w:rsidR="00AC6F42" w:rsidRPr="00AC6F42" w:rsidRDefault="00AC6F42" w:rsidP="00E44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ХАНТЫ-МАНСИЙСКИЙ РАЙОН</w:t>
      </w:r>
    </w:p>
    <w:p w14:paraId="506F8CF3" w14:textId="77777777" w:rsidR="00AC6F42" w:rsidRPr="00AC6F42" w:rsidRDefault="00AC6F42" w:rsidP="00E44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СЕЛЬСКОЕ ПОСЕЛЕНИЕ СЕЛИЯРОВО</w:t>
      </w:r>
    </w:p>
    <w:p w14:paraId="627F1639" w14:textId="77777777" w:rsidR="00AC6F42" w:rsidRPr="00AC6F42" w:rsidRDefault="00AC6F42" w:rsidP="00E44FF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СОВЕТ ДЕПУТАТОВ</w:t>
      </w:r>
    </w:p>
    <w:p w14:paraId="408481A4" w14:textId="77777777" w:rsidR="00AC6F42" w:rsidRPr="00AC6F42" w:rsidRDefault="00AC6F42" w:rsidP="00E44FF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14:paraId="366E50DD" w14:textId="77777777" w:rsidR="00AC6F42" w:rsidRPr="00AC6F42" w:rsidRDefault="00AC6F42" w:rsidP="00AC6F4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120F16C" w14:textId="27716777" w:rsidR="00AC6F42" w:rsidRPr="00AC6F42" w:rsidRDefault="00AC6F42" w:rsidP="00AC6F4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00.00.0000</w:t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</w:p>
    <w:p w14:paraId="27DA8C7C" w14:textId="77777777" w:rsidR="00AC6F42" w:rsidRPr="00AC6F42" w:rsidRDefault="00AC6F42" w:rsidP="00AC6F42">
      <w:pPr>
        <w:spacing w:after="0" w:line="240" w:lineRule="auto"/>
        <w:ind w:left="993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C3922" w14:textId="77777777" w:rsidR="00AC6F42" w:rsidRPr="00AC6F42" w:rsidRDefault="00AC6F42" w:rsidP="00AC6F42">
      <w:pPr>
        <w:shd w:val="clear" w:color="auto" w:fill="FFFFFF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депутатов сельского поселения Селиярово от 20.02.2012 № 163 «О</w:t>
      </w:r>
      <w:r w:rsidRPr="00AC6F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 утверждении </w:t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землепользования и застройки сельского поселения Селиярово»</w:t>
      </w:r>
    </w:p>
    <w:p w14:paraId="353876CA" w14:textId="77777777" w:rsidR="00AC6F42" w:rsidRPr="00AC6F42" w:rsidRDefault="00AC6F42" w:rsidP="00AC6F42">
      <w:pPr>
        <w:shd w:val="clear" w:color="auto" w:fill="FFFFFF"/>
        <w:tabs>
          <w:tab w:val="center" w:pos="1985"/>
          <w:tab w:val="left" w:pos="3828"/>
          <w:tab w:val="left" w:pos="4536"/>
        </w:tabs>
        <w:spacing w:after="0" w:line="240" w:lineRule="auto"/>
        <w:ind w:right="5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1E804" w14:textId="77777777" w:rsidR="00AC6F42" w:rsidRPr="00AC6F42" w:rsidRDefault="00AC6F42" w:rsidP="00AC6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</w:t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Градостроительным кодексом Российской Федерации, Федеральным законом от 29.12.20210 № 468-ФЗ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AC6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сельского поселения Селиярово, Совет депутатов сельского поселения Селиярово</w:t>
      </w:r>
    </w:p>
    <w:p w14:paraId="5F9EC9FA" w14:textId="77777777" w:rsidR="00AC6F42" w:rsidRPr="00AC6F42" w:rsidRDefault="00AC6F42" w:rsidP="00AC6F42">
      <w:pPr>
        <w:shd w:val="clear" w:color="auto" w:fill="FFFFFF"/>
        <w:tabs>
          <w:tab w:val="left" w:pos="709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69B76491" w14:textId="77777777" w:rsidR="00AC6F42" w:rsidRPr="00AC6F42" w:rsidRDefault="00AC6F42" w:rsidP="00AC6F42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3B9A0C55" w14:textId="77777777" w:rsidR="00AC6F42" w:rsidRPr="002354C4" w:rsidRDefault="00AC6F42" w:rsidP="002354C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7E3CF" w14:textId="77D870FE" w:rsidR="00AC6F42" w:rsidRPr="002354C4" w:rsidRDefault="002354C4" w:rsidP="002354C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C6F42" w:rsidRPr="002354C4">
        <w:rPr>
          <w:rFonts w:ascii="Times New Roman" w:hAnsi="Times New Roman" w:cs="Times New Roman"/>
          <w:sz w:val="28"/>
          <w:szCs w:val="28"/>
          <w:lang w:eastAsia="ru-RU"/>
        </w:rPr>
        <w:t>Внести изменения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(далее – Решение) следующие изменения:</w:t>
      </w:r>
    </w:p>
    <w:p w14:paraId="3B1FA71A" w14:textId="293F869C" w:rsidR="00AC6F42" w:rsidRPr="002354C4" w:rsidRDefault="002354C4" w:rsidP="00E44FF2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AC6F42" w:rsidRPr="002354C4">
        <w:rPr>
          <w:rFonts w:ascii="Times New Roman" w:hAnsi="Times New Roman" w:cs="Times New Roman"/>
          <w:sz w:val="28"/>
          <w:szCs w:val="28"/>
          <w:lang w:eastAsia="ru-RU"/>
        </w:rPr>
        <w:t xml:space="preserve">Таблицу «Основные виды и параметры разрешенного использования        </w:t>
      </w:r>
      <w:r w:rsidRPr="002354C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C6F42" w:rsidRPr="002354C4">
        <w:rPr>
          <w:rFonts w:ascii="Times New Roman" w:hAnsi="Times New Roman" w:cs="Times New Roman"/>
          <w:sz w:val="28"/>
          <w:szCs w:val="28"/>
          <w:lang w:eastAsia="ru-RU"/>
        </w:rPr>
        <w:t>земельных участков и объектов капитального строительства» части 2.1 «Жилая з</w:t>
      </w:r>
      <w:r w:rsidR="00AC6F42" w:rsidRPr="0023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она (Ж)» статьи 2 </w:t>
      </w:r>
      <w:r w:rsidR="00AC6F42" w:rsidRPr="002354C4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приложения 1 к Правилам </w:t>
      </w:r>
      <w:r w:rsidR="00AC6F42" w:rsidRPr="002354C4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землепользования и застройки сельского поселения Селиярово дополнить </w:t>
      </w:r>
      <w:r w:rsidR="00AC6F42" w:rsidRPr="002354C4">
        <w:rPr>
          <w:rFonts w:ascii="Times New Roman" w:hAnsi="Times New Roman" w:cs="Times New Roman"/>
          <w:sz w:val="28"/>
          <w:szCs w:val="28"/>
          <w:lang w:eastAsia="ru-RU"/>
        </w:rPr>
        <w:t>строкой следующего содержания:</w:t>
      </w:r>
    </w:p>
    <w:tbl>
      <w:tblPr>
        <w:tblpPr w:leftFromText="180" w:rightFromText="180" w:vertAnchor="text" w:horzAnchor="margin" w:tblpXSpec="right" w:tblpY="1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023"/>
        <w:gridCol w:w="3509"/>
        <w:gridCol w:w="3548"/>
      </w:tblGrid>
      <w:tr w:rsidR="00AC6F42" w:rsidRPr="00AC6F42" w14:paraId="09F0815D" w14:textId="77777777" w:rsidTr="002354C4">
        <w:trPr>
          <w:trHeight w:val="2231"/>
        </w:trPr>
        <w:tc>
          <w:tcPr>
            <w:tcW w:w="1560" w:type="dxa"/>
          </w:tcPr>
          <w:p w14:paraId="485A60D8" w14:textId="77777777" w:rsidR="00AC6F42" w:rsidRPr="00AC6F42" w:rsidRDefault="00AC6F42" w:rsidP="002354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Социальное обслуживание</w:t>
            </w:r>
          </w:p>
        </w:tc>
        <w:tc>
          <w:tcPr>
            <w:tcW w:w="1023" w:type="dxa"/>
          </w:tcPr>
          <w:p w14:paraId="4E42147C" w14:textId="77777777" w:rsidR="00AC6F42" w:rsidRPr="00AC6F42" w:rsidRDefault="00AC6F42" w:rsidP="002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3509" w:type="dxa"/>
          </w:tcPr>
          <w:p w14:paraId="5818C6F7" w14:textId="77777777" w:rsidR="00AC6F42" w:rsidRPr="00AC6F42" w:rsidRDefault="00AC6F42" w:rsidP="002354C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>Минимальная площадь участка - не подлежит установлению.</w:t>
            </w:r>
          </w:p>
          <w:p w14:paraId="4995DD7A" w14:textId="77777777" w:rsidR="00AC6F42" w:rsidRPr="00AC6F42" w:rsidRDefault="00AC6F42" w:rsidP="002354C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>Максимальная площадь участка - не подлежит установлению.</w:t>
            </w:r>
          </w:p>
          <w:p w14:paraId="155E72CE" w14:textId="77777777" w:rsidR="00AC6F42" w:rsidRPr="00AC6F42" w:rsidRDefault="00AC6F42" w:rsidP="002354C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 xml:space="preserve">Количество этажей – </w:t>
            </w: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>до 2 надземных этажей.</w:t>
            </w:r>
          </w:p>
          <w:p w14:paraId="63670860" w14:textId="77777777" w:rsidR="00AC6F42" w:rsidRPr="00AC6F42" w:rsidRDefault="00AC6F42" w:rsidP="002354C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>Минимальный отступ от красной линии до объекта - 5 м.</w:t>
            </w:r>
          </w:p>
          <w:p w14:paraId="1414056D" w14:textId="255FB0C7" w:rsidR="00AC6F42" w:rsidRPr="00AC6F42" w:rsidRDefault="00AC6F42" w:rsidP="002354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>Расстояние от границ смежного</w:t>
            </w:r>
          </w:p>
        </w:tc>
        <w:tc>
          <w:tcPr>
            <w:tcW w:w="3548" w:type="dxa"/>
          </w:tcPr>
          <w:p w14:paraId="5F20D74D" w14:textId="77777777" w:rsidR="00AC6F42" w:rsidRPr="00AC6F42" w:rsidRDefault="00AC6F42" w:rsidP="00235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земельных участков в границах зон с особыми условиями использования территории осуществлять в соответствии со статьями 3-11 настоящих регламентов и действующим законодательством </w:t>
            </w:r>
          </w:p>
        </w:tc>
      </w:tr>
      <w:tr w:rsidR="002354C4" w:rsidRPr="00AC6F42" w14:paraId="73A0AB06" w14:textId="77777777" w:rsidTr="002354C4">
        <w:trPr>
          <w:trHeight w:val="3825"/>
        </w:trPr>
        <w:tc>
          <w:tcPr>
            <w:tcW w:w="1560" w:type="dxa"/>
          </w:tcPr>
          <w:p w14:paraId="70B68437" w14:textId="1977D50D" w:rsidR="002354C4" w:rsidRPr="00AC6F42" w:rsidRDefault="002354C4" w:rsidP="002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3" w:type="dxa"/>
          </w:tcPr>
          <w:p w14:paraId="24FB2D3D" w14:textId="65A784A9" w:rsidR="002354C4" w:rsidRPr="00AC6F42" w:rsidRDefault="002354C4" w:rsidP="00235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</w:tcPr>
          <w:p w14:paraId="3DB2547E" w14:textId="77777777" w:rsidR="002354C4" w:rsidRPr="00AC6F42" w:rsidRDefault="002354C4" w:rsidP="002354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AC6F42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земельного участка:</w:t>
            </w:r>
          </w:p>
          <w:p w14:paraId="7D6034BF" w14:textId="77777777" w:rsidR="002354C4" w:rsidRPr="00AC6F42" w:rsidRDefault="002354C4" w:rsidP="002354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>- 3 м до выступающих конструктивных элементов (крыльцо, пандус, приямок, отмостка и т.д.) основного здания.</w:t>
            </w:r>
          </w:p>
          <w:p w14:paraId="6ED48576" w14:textId="77777777" w:rsidR="002354C4" w:rsidRPr="00AC6F42" w:rsidRDefault="002354C4" w:rsidP="002354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>В условиях реконструкции допускается сокращение отступа и/или размещение зданий по красной линии улиц в случае размещения существующего объекта на расстоянии менее 5 м от красной линии.</w:t>
            </w:r>
          </w:p>
          <w:p w14:paraId="53034F5B" w14:textId="6A10E64B" w:rsidR="002354C4" w:rsidRPr="00AC6F42" w:rsidRDefault="002354C4" w:rsidP="002354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AC6F42">
              <w:rPr>
                <w:rFonts w:ascii="Times New Roman" w:eastAsia="Times New Roman" w:hAnsi="Times New Roman" w:cs="Times New Roman"/>
                <w:lang w:eastAsia="ru-RU"/>
              </w:rPr>
              <w:t>Максимальный процент застройки в границах земельного участка – 75%.</w:t>
            </w:r>
          </w:p>
        </w:tc>
        <w:tc>
          <w:tcPr>
            <w:tcW w:w="3548" w:type="dxa"/>
          </w:tcPr>
          <w:p w14:paraId="410839DD" w14:textId="77777777" w:rsidR="002354C4" w:rsidRPr="00AC6F42" w:rsidRDefault="002354C4" w:rsidP="00235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9F7ED6" w14:textId="77777777" w:rsidR="00AC6F42" w:rsidRPr="00AC6F42" w:rsidRDefault="00AC6F42" w:rsidP="00AC6F42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155AEF" w14:textId="17ADD46F" w:rsidR="002354C4" w:rsidRPr="00AC6F42" w:rsidRDefault="00AC6F42" w:rsidP="002354C4">
      <w:pPr>
        <w:shd w:val="clear" w:color="auto" w:fill="FFFFFF"/>
        <w:tabs>
          <w:tab w:val="left" w:pos="709"/>
          <w:tab w:val="left" w:pos="1701"/>
          <w:tab w:val="left" w:pos="19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54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54C4" w:rsidRPr="00235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4C4"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(обнародования).</w:t>
      </w:r>
    </w:p>
    <w:p w14:paraId="054E5A45" w14:textId="77777777" w:rsidR="002354C4" w:rsidRPr="00AC6F42" w:rsidRDefault="002354C4" w:rsidP="0023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9BB92" w14:textId="77777777" w:rsidR="002354C4" w:rsidRPr="00AC6F42" w:rsidRDefault="002354C4" w:rsidP="0023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F8905B" w14:textId="77777777" w:rsidR="00AC6F42" w:rsidRPr="00AC6F42" w:rsidRDefault="00AC6F42" w:rsidP="00553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72E94" w14:textId="7FF5D21C" w:rsidR="00AC6F42" w:rsidRPr="00AC6F42" w:rsidRDefault="00AC6F42" w:rsidP="002354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235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="002354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</w:p>
    <w:p w14:paraId="0F92BE6F" w14:textId="37D3F6FC" w:rsidR="00AC6F42" w:rsidRPr="00AC6F42" w:rsidRDefault="00AC6F42" w:rsidP="002354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BC133" w14:textId="02A8CA25" w:rsidR="00700742" w:rsidRPr="00AC6F42" w:rsidRDefault="00146F39" w:rsidP="00AC6F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700742" w:rsidRPr="00AC6F42" w:rsidSect="00E44FF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93F5D" w14:textId="77777777" w:rsidR="005166E6" w:rsidRDefault="005166E6" w:rsidP="002354C4">
      <w:pPr>
        <w:spacing w:after="0" w:line="240" w:lineRule="auto"/>
      </w:pPr>
      <w:r>
        <w:separator/>
      </w:r>
    </w:p>
  </w:endnote>
  <w:endnote w:type="continuationSeparator" w:id="0">
    <w:p w14:paraId="40F22167" w14:textId="77777777" w:rsidR="005166E6" w:rsidRDefault="005166E6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F44FA" w14:textId="77777777" w:rsidR="005166E6" w:rsidRDefault="005166E6" w:rsidP="002354C4">
      <w:pPr>
        <w:spacing w:after="0" w:line="240" w:lineRule="auto"/>
      </w:pPr>
      <w:r>
        <w:separator/>
      </w:r>
    </w:p>
  </w:footnote>
  <w:footnote w:type="continuationSeparator" w:id="0">
    <w:p w14:paraId="351CD639" w14:textId="77777777" w:rsidR="005166E6" w:rsidRDefault="005166E6" w:rsidP="002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146F39"/>
    <w:rsid w:val="00184D19"/>
    <w:rsid w:val="002354C4"/>
    <w:rsid w:val="002A5057"/>
    <w:rsid w:val="003F769A"/>
    <w:rsid w:val="005166E6"/>
    <w:rsid w:val="00553A7D"/>
    <w:rsid w:val="00700742"/>
    <w:rsid w:val="009E77A8"/>
    <w:rsid w:val="00AC6F42"/>
    <w:rsid w:val="00E4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2022-09-14T07:42:00Z</cp:lastPrinted>
  <dcterms:created xsi:type="dcterms:W3CDTF">2022-09-14T07:43:00Z</dcterms:created>
  <dcterms:modified xsi:type="dcterms:W3CDTF">2022-09-14T07:43:00Z</dcterms:modified>
</cp:coreProperties>
</file>